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E9D8D" w14:textId="77777777" w:rsidR="00B42682" w:rsidRDefault="00B42682">
      <w:pPr>
        <w:spacing w:after="160" w:line="259" w:lineRule="auto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GoBack"/>
      <w:bookmarkEnd w:id="0"/>
    </w:p>
    <w:tbl>
      <w:tblPr>
        <w:tblStyle w:val="a"/>
        <w:tblW w:w="10625" w:type="dxa"/>
        <w:tblInd w:w="-1073" w:type="dxa"/>
        <w:tblLayout w:type="fixed"/>
        <w:tblLook w:val="0000" w:firstRow="0" w:lastRow="0" w:firstColumn="0" w:lastColumn="0" w:noHBand="0" w:noVBand="0"/>
      </w:tblPr>
      <w:tblGrid>
        <w:gridCol w:w="992"/>
        <w:gridCol w:w="1144"/>
        <w:gridCol w:w="263"/>
        <w:gridCol w:w="438"/>
        <w:gridCol w:w="1456"/>
        <w:gridCol w:w="826"/>
        <w:gridCol w:w="345"/>
        <w:gridCol w:w="98"/>
        <w:gridCol w:w="684"/>
        <w:gridCol w:w="501"/>
        <w:gridCol w:w="625"/>
        <w:gridCol w:w="76"/>
        <w:gridCol w:w="1244"/>
        <w:gridCol w:w="1933"/>
      </w:tblGrid>
      <w:tr w:rsidR="00B42682" w14:paraId="496D41D3" w14:textId="77777777">
        <w:trPr>
          <w:trHeight w:val="275"/>
        </w:trPr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CF2" w14:textId="77777777" w:rsidR="00B42682" w:rsidRDefault="00417DCC">
            <w:pPr>
              <w:widowControl w:val="0"/>
              <w:spacing w:line="255" w:lineRule="auto"/>
              <w:ind w:left="134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Nome do Responsável</w:t>
            </w:r>
          </w:p>
        </w:tc>
        <w:tc>
          <w:tcPr>
            <w:tcW w:w="7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97C4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289B4706" w14:textId="77777777">
        <w:trPr>
          <w:trHeight w:val="27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A5" w14:textId="77777777" w:rsidR="00B42682" w:rsidRDefault="00417DCC">
            <w:pPr>
              <w:widowControl w:val="0"/>
              <w:spacing w:line="255" w:lineRule="auto"/>
              <w:ind w:left="810" w:right="795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CPF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23B4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A3B4" w14:textId="77777777" w:rsidR="00B42682" w:rsidRDefault="00417DCC">
            <w:pPr>
              <w:widowControl w:val="0"/>
              <w:spacing w:line="255" w:lineRule="auto"/>
              <w:ind w:left="104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Curso(s)</w:t>
            </w:r>
          </w:p>
        </w:tc>
        <w:tc>
          <w:tcPr>
            <w:tcW w:w="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F22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577C631A" w14:textId="77777777">
        <w:trPr>
          <w:trHeight w:val="280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8BB1" w14:textId="77777777" w:rsidR="00B42682" w:rsidRDefault="00417DCC">
            <w:pPr>
              <w:widowControl w:val="0"/>
              <w:spacing w:line="260" w:lineRule="auto"/>
              <w:ind w:left="509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Município</w:t>
            </w:r>
          </w:p>
        </w:tc>
        <w:tc>
          <w:tcPr>
            <w:tcW w:w="4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F52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1DD2" w14:textId="77777777" w:rsidR="00B42682" w:rsidRDefault="00417DCC">
            <w:pPr>
              <w:widowControl w:val="0"/>
              <w:spacing w:line="260" w:lineRule="auto"/>
              <w:ind w:left="196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UF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C86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7FEF341F" w14:textId="77777777">
        <w:trPr>
          <w:trHeight w:val="272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F2AECA" w14:textId="77777777" w:rsidR="00B42682" w:rsidRDefault="00417DCC">
            <w:pPr>
              <w:widowControl w:val="0"/>
              <w:spacing w:line="253" w:lineRule="auto"/>
              <w:ind w:left="709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E-mail</w:t>
            </w:r>
          </w:p>
        </w:tc>
        <w:tc>
          <w:tcPr>
            <w:tcW w:w="84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286D20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747415ED" w14:textId="77777777">
        <w:trPr>
          <w:trHeight w:val="272"/>
        </w:trPr>
        <w:tc>
          <w:tcPr>
            <w:tcW w:w="213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7EC1" w14:textId="77777777" w:rsidR="00B42682" w:rsidRDefault="00417DCC">
            <w:pPr>
              <w:widowControl w:val="0"/>
              <w:spacing w:line="253" w:lineRule="auto"/>
              <w:ind w:left="509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Telefones</w:t>
            </w:r>
          </w:p>
        </w:tc>
        <w:tc>
          <w:tcPr>
            <w:tcW w:w="342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5E65" w14:textId="77777777" w:rsidR="00B42682" w:rsidRDefault="00417DCC">
            <w:pPr>
              <w:widowControl w:val="0"/>
              <w:spacing w:line="253" w:lineRule="auto"/>
              <w:ind w:left="110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Fixo: </w:t>
            </w:r>
            <w:proofErr w:type="gramStart"/>
            <w:r>
              <w:rPr>
                <w:rFonts w:ascii="Bookman Old Style" w:eastAsia="Bookman Old Style" w:hAnsi="Bookman Old Style" w:cs="Bookman Old Style"/>
                <w:b/>
              </w:rPr>
              <w:t>( )</w:t>
            </w:r>
            <w:proofErr w:type="gramEnd"/>
          </w:p>
        </w:tc>
        <w:tc>
          <w:tcPr>
            <w:tcW w:w="506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2FF2" w14:textId="77777777" w:rsidR="00B42682" w:rsidRDefault="00417DCC">
            <w:pPr>
              <w:widowControl w:val="0"/>
              <w:spacing w:line="253" w:lineRule="auto"/>
              <w:ind w:left="107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Celular: </w:t>
            </w:r>
            <w:proofErr w:type="gramStart"/>
            <w:r>
              <w:rPr>
                <w:rFonts w:ascii="Bookman Old Style" w:eastAsia="Bookman Old Style" w:hAnsi="Bookman Old Style" w:cs="Bookman Old Style"/>
                <w:b/>
              </w:rPr>
              <w:t>( )</w:t>
            </w:r>
            <w:proofErr w:type="gramEnd"/>
          </w:p>
        </w:tc>
      </w:tr>
      <w:tr w:rsidR="00B42682" w14:paraId="00E3CEC9" w14:textId="77777777">
        <w:trPr>
          <w:trHeight w:val="27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1C16" w14:textId="77777777" w:rsidR="00B42682" w:rsidRDefault="00417DCC">
            <w:pPr>
              <w:widowControl w:val="0"/>
              <w:spacing w:line="255" w:lineRule="auto"/>
              <w:ind w:left="409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E-Sport</w:t>
            </w:r>
            <w:proofErr w:type="spellEnd"/>
          </w:p>
        </w:tc>
        <w:tc>
          <w:tcPr>
            <w:tcW w:w="84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3C8C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7408EF42" w14:textId="77777777">
        <w:trPr>
          <w:trHeight w:val="275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952A" w14:textId="77777777" w:rsidR="00B42682" w:rsidRDefault="00417DCC">
            <w:pPr>
              <w:widowControl w:val="0"/>
              <w:spacing w:line="255" w:lineRule="auto"/>
              <w:ind w:left="229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Nome da Atlética</w:t>
            </w:r>
          </w:p>
        </w:tc>
        <w:tc>
          <w:tcPr>
            <w:tcW w:w="82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432C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5C853387" w14:textId="77777777">
        <w:trPr>
          <w:trHeight w:val="115"/>
        </w:trPr>
        <w:tc>
          <w:tcPr>
            <w:tcW w:w="10625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15CFB5FC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094BB87B" w14:textId="77777777">
        <w:trPr>
          <w:trHeight w:val="9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979C" w14:textId="77777777" w:rsidR="00B42682" w:rsidRDefault="00B42682">
            <w:pPr>
              <w:widowControl w:val="0"/>
              <w:spacing w:before="11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66C32625" w14:textId="77777777" w:rsidR="00B42682" w:rsidRDefault="00417DCC">
            <w:pPr>
              <w:widowControl w:val="0"/>
              <w:spacing w:line="240" w:lineRule="auto"/>
              <w:ind w:left="89" w:right="76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Ordem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37A0" w14:textId="77777777" w:rsidR="00B42682" w:rsidRDefault="00417DCC">
            <w:pPr>
              <w:widowControl w:val="0"/>
              <w:spacing w:before="210" w:line="240" w:lineRule="auto"/>
              <w:ind w:left="1005" w:right="582" w:hanging="410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Nome Completo do Atleta </w:t>
            </w:r>
            <w:r>
              <w:rPr>
                <w:rFonts w:ascii="Bookman Old Style" w:eastAsia="Bookman Old Style" w:hAnsi="Bookman Old Style" w:cs="Bookman Old Style"/>
                <w:b/>
                <w:color w:val="FF0000"/>
              </w:rPr>
              <w:t>(Sem abreviações)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DB54" w14:textId="77777777" w:rsidR="00B42682" w:rsidRDefault="00B42682">
            <w:pPr>
              <w:widowControl w:val="0"/>
              <w:spacing w:line="240" w:lineRule="auto"/>
              <w:ind w:left="135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6A37F610" w14:textId="77777777" w:rsidR="00B42682" w:rsidRDefault="00417DCC">
            <w:pPr>
              <w:widowControl w:val="0"/>
              <w:spacing w:line="240" w:lineRule="auto"/>
              <w:ind w:left="135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Função</w:t>
            </w:r>
          </w:p>
          <w:p w14:paraId="7FE7A7C3" w14:textId="77777777" w:rsidR="00B42682" w:rsidRDefault="00417DCC">
            <w:pPr>
              <w:widowControl w:val="0"/>
              <w:spacing w:line="240" w:lineRule="auto"/>
              <w:ind w:left="135"/>
              <w:jc w:val="center"/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(acadêmico)</w:t>
            </w:r>
          </w:p>
          <w:p w14:paraId="751BEFE1" w14:textId="77777777" w:rsidR="00B42682" w:rsidRDefault="00417DCC">
            <w:pPr>
              <w:widowControl w:val="0"/>
              <w:spacing w:line="240" w:lineRule="auto"/>
              <w:ind w:left="135"/>
              <w:jc w:val="center"/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(egresso)</w:t>
            </w:r>
          </w:p>
          <w:p w14:paraId="4BCE774F" w14:textId="77777777" w:rsidR="00B42682" w:rsidRDefault="00B42682">
            <w:pPr>
              <w:widowControl w:val="0"/>
              <w:spacing w:before="1" w:line="240" w:lineRule="auto"/>
              <w:ind w:left="110" w:right="147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32E" w14:textId="77777777" w:rsidR="00B42682" w:rsidRDefault="00417DCC">
            <w:pPr>
              <w:widowControl w:val="0"/>
              <w:spacing w:before="69"/>
              <w:ind w:right="90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  </w:t>
            </w:r>
          </w:p>
          <w:p w14:paraId="5A55119D" w14:textId="77777777" w:rsidR="00B42682" w:rsidRDefault="00417DCC">
            <w:pPr>
              <w:widowControl w:val="0"/>
              <w:spacing w:line="240" w:lineRule="auto"/>
              <w:ind w:left="108" w:right="90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Código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8F14" w14:textId="77777777" w:rsidR="00B42682" w:rsidRDefault="00B42682">
            <w:pPr>
              <w:widowControl w:val="0"/>
              <w:spacing w:before="11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472A99FA" w14:textId="77777777" w:rsidR="00B42682" w:rsidRDefault="00417DCC">
            <w:pPr>
              <w:widowControl w:val="0"/>
              <w:spacing w:line="240" w:lineRule="auto"/>
              <w:ind w:left="426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CPF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F000" w14:textId="77777777" w:rsidR="00B42682" w:rsidRDefault="00B42682">
            <w:pPr>
              <w:widowControl w:val="0"/>
              <w:spacing w:before="11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70410437" w14:textId="77777777" w:rsidR="00B42682" w:rsidRDefault="00417DCC">
            <w:pPr>
              <w:widowControl w:val="0"/>
              <w:spacing w:line="240" w:lineRule="auto"/>
              <w:ind w:left="629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Curso</w:t>
            </w:r>
          </w:p>
        </w:tc>
      </w:tr>
      <w:tr w:rsidR="00B42682" w14:paraId="33DBC9F5" w14:textId="77777777">
        <w:trPr>
          <w:trHeight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FBF5" w14:textId="77777777" w:rsidR="00B42682" w:rsidRDefault="00417DCC">
            <w:pPr>
              <w:widowControl w:val="0"/>
              <w:spacing w:line="260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01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C57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2971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B45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3A06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EB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008227E7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8FED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02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3B5B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FE1A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28CC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5F8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884F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355377EC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7D4C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03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7ED1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CB5D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902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16D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F485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7CC5719C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57E6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04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F11D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C838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C84A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7E5A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F06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514F97AA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77D7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05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4AD8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535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BF1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06A6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EFEF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5A7F368A" w14:textId="77777777">
        <w:trPr>
          <w:trHeight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278D" w14:textId="77777777" w:rsidR="00B42682" w:rsidRDefault="00417DCC">
            <w:pPr>
              <w:widowControl w:val="0"/>
              <w:spacing w:line="260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06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4169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649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398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D3EC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E385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4ED5E566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2213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07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19DB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B00F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36EB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ECC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7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27E5DA99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BB8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08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60BD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05E8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78D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76FF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E854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467463EE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F1A1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09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35A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1A0B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E5B3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55E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699D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14152A90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8EA1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A94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ED1F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A06A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00C2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1539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01B44610" w14:textId="77777777">
        <w:trPr>
          <w:trHeight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9DB9" w14:textId="77777777" w:rsidR="00B42682" w:rsidRDefault="00417DCC">
            <w:pPr>
              <w:widowControl w:val="0"/>
              <w:spacing w:line="260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11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79A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E565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127B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DAC3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21F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1C88BB78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E98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12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28F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8397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F0F4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83D9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96A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39629329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BAC4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13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D8AD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5F22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5F9D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CFB9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9CD5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56B0BD2A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686F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14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A50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1D8D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5F92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4A78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9CB0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B42682" w14:paraId="1FA3EB56" w14:textId="77777777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DB0F" w14:textId="77777777" w:rsidR="00B42682" w:rsidRDefault="00417DCC">
            <w:pPr>
              <w:widowControl w:val="0"/>
              <w:spacing w:line="255" w:lineRule="auto"/>
              <w:ind w:left="89" w:right="7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  <w:tc>
          <w:tcPr>
            <w:tcW w:w="4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BEC4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49C1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682E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51F3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BBAF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6E881602" w14:textId="77777777" w:rsidR="00B42682" w:rsidRDefault="00B42682">
      <w:pPr>
        <w:spacing w:after="160" w:line="259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0"/>
        <w:tblW w:w="90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3480"/>
        <w:gridCol w:w="780"/>
      </w:tblGrid>
      <w:tr w:rsidR="00B42682" w14:paraId="7B44D3B6" w14:textId="77777777">
        <w:trPr>
          <w:trHeight w:val="27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DC6" w14:textId="77777777" w:rsidR="00B42682" w:rsidRDefault="00417DCC">
            <w:pPr>
              <w:widowControl w:val="0"/>
              <w:spacing w:line="255" w:lineRule="auto"/>
              <w:ind w:left="525" w:right="522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Itajaí, 15</w:t>
            </w:r>
            <w:r>
              <w:rPr>
                <w:rFonts w:ascii="Bookman Old Style" w:eastAsia="Bookman Old Style" w:hAnsi="Bookman Old Style" w:cs="Bookman Old Style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 setembro de 2025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13D1994C" w14:textId="77777777" w:rsidR="00B42682" w:rsidRDefault="00B42682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80" w:type="dxa"/>
          </w:tcPr>
          <w:p w14:paraId="6AF2AF88" w14:textId="77777777" w:rsidR="00B42682" w:rsidRDefault="00B4268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42682" w14:paraId="62593980" w14:textId="77777777">
        <w:trPr>
          <w:trHeight w:val="28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EF1F" w14:textId="77777777" w:rsidR="00B42682" w:rsidRDefault="00417DCC">
            <w:pPr>
              <w:widowControl w:val="0"/>
              <w:spacing w:line="260" w:lineRule="auto"/>
              <w:ind w:left="523" w:right="522"/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Local e Data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316E" w14:textId="77777777" w:rsidR="00B42682" w:rsidRDefault="00417DCC">
            <w:pPr>
              <w:widowControl w:val="0"/>
              <w:spacing w:line="260" w:lineRule="auto"/>
              <w:ind w:left="1382" w:right="1376"/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Assinatura*</w:t>
            </w:r>
          </w:p>
        </w:tc>
      </w:tr>
    </w:tbl>
    <w:p w14:paraId="13FFDCF6" w14:textId="77777777" w:rsidR="00B42682" w:rsidRDefault="00B42682">
      <w:pPr>
        <w:spacing w:after="160" w:line="259" w:lineRule="auto"/>
      </w:pPr>
    </w:p>
    <w:sectPr w:rsidR="00B426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82"/>
    <w:rsid w:val="003D5489"/>
    <w:rsid w:val="00417DCC"/>
    <w:rsid w:val="00856AC4"/>
    <w:rsid w:val="00B42682"/>
    <w:rsid w:val="00D0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C18"/>
  <w15:docId w15:val="{66726EE3-464D-0845-A32E-5C3857EB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AD5BC4EA8A4A93401CD3544B4924" ma:contentTypeVersion="2" ma:contentTypeDescription="Crie um novo documento." ma:contentTypeScope="" ma:versionID="62d19dfc0da2fbee583d73f02b53c7d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5401-ef82-4e58-8e01-df55332c0536">Q2MPMETMKQAM-445487042-10</_dlc_DocId>
    <_dlc_DocIdUrl xmlns="74605401-ef82-4e58-8e01-df55332c0536">
      <Url>https://adminnovoportal.univali.br/vida-no-campus/esportes/copa-liga-das-atleticas/_layouts/15/DocIdRedir.aspx?ID=Q2MPMETMKQAM-445487042-10</Url>
      <Description>Q2MPMETMKQAM-445487042-10</Description>
    </_dlc_DocIdUrl>
    <Resumo xmlns="74605401-ef82-4e58-8e01-df55332c053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D74F24-8BC0-4263-B0D9-878A8C0188F7}"/>
</file>

<file path=customXml/itemProps2.xml><?xml version="1.0" encoding="utf-8"?>
<ds:datastoreItem xmlns:ds="http://schemas.openxmlformats.org/officeDocument/2006/customXml" ds:itemID="{AC7B0D83-51C0-478E-842D-D9EA5244B597}"/>
</file>

<file path=customXml/itemProps3.xml><?xml version="1.0" encoding="utf-8"?>
<ds:datastoreItem xmlns:ds="http://schemas.openxmlformats.org/officeDocument/2006/customXml" ds:itemID="{C1B16B3A-7CF0-4671-95AE-16BCE2C1A480}"/>
</file>

<file path=customXml/itemProps4.xml><?xml version="1.0" encoding="utf-8"?>
<ds:datastoreItem xmlns:ds="http://schemas.openxmlformats.org/officeDocument/2006/customXml" ds:itemID="{08982F5A-C729-46C2-97F6-D152A1D47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Elisio de Melo</dc:creator>
  <cp:lastModifiedBy>Jairo Elisio de Melo</cp:lastModifiedBy>
  <cp:revision>2</cp:revision>
  <dcterms:created xsi:type="dcterms:W3CDTF">2025-09-15T18:57:00Z</dcterms:created>
  <dcterms:modified xsi:type="dcterms:W3CDTF">2025-09-15T18:57:00Z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0x010100FF4DAD5BC4EA8A4A93401CD3544B4924</vt:lpwstr>
  </property>
  <property fmtid="{D5CDD505-2E9C-101B-9397-08002B2CF9AE}" pid="3" name="_dlc_DocIdItemGuid">
    <vt:lpwstr>a3414e75-de7b-4257-a388-e643976dd93e</vt:lpwstr>
  </property>
</Properties>
</file>